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A25" w:rsidRPr="00B0573B" w:rsidRDefault="00494A25" w:rsidP="00494A25">
      <w:pPr>
        <w:jc w:val="center"/>
        <w:rPr>
          <w:rFonts w:ascii="Arial" w:hAnsi="Arial" w:cs="Arial"/>
          <w:sz w:val="24"/>
          <w:szCs w:val="24"/>
        </w:rPr>
      </w:pPr>
      <w:r w:rsidRPr="00B0573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7D6FC5B0" wp14:editId="43FFF0FD">
            <wp:simplePos x="0" y="0"/>
            <wp:positionH relativeFrom="margin">
              <wp:align>center</wp:align>
            </wp:positionH>
            <wp:positionV relativeFrom="paragraph">
              <wp:posOffset>-28575</wp:posOffset>
            </wp:positionV>
            <wp:extent cx="718185" cy="642620"/>
            <wp:effectExtent l="0" t="0" r="5715" b="508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16070" r="18652" b="14688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4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4A25" w:rsidRPr="00B0573B" w:rsidRDefault="00494A25" w:rsidP="00494A25">
      <w:pPr>
        <w:jc w:val="center"/>
        <w:rPr>
          <w:rFonts w:ascii="Arial" w:hAnsi="Arial" w:cs="Arial"/>
          <w:sz w:val="24"/>
          <w:szCs w:val="24"/>
        </w:rPr>
      </w:pPr>
    </w:p>
    <w:p w:rsidR="00494A25" w:rsidRPr="00B0573B" w:rsidRDefault="00494A25" w:rsidP="00494A25">
      <w:pPr>
        <w:jc w:val="both"/>
        <w:rPr>
          <w:rFonts w:ascii="Arial" w:hAnsi="Arial" w:cs="Arial"/>
          <w:sz w:val="24"/>
          <w:szCs w:val="24"/>
        </w:rPr>
      </w:pPr>
    </w:p>
    <w:p w:rsidR="00494A25" w:rsidRPr="00B0573B" w:rsidRDefault="00494A25" w:rsidP="00494A25">
      <w:pPr>
        <w:jc w:val="center"/>
        <w:rPr>
          <w:rFonts w:ascii="Arial" w:hAnsi="Arial" w:cs="Arial"/>
          <w:sz w:val="24"/>
          <w:szCs w:val="24"/>
        </w:rPr>
      </w:pPr>
      <w:r w:rsidRPr="00B0573B">
        <w:rPr>
          <w:rFonts w:ascii="Arial" w:hAnsi="Arial" w:cs="Arial"/>
          <w:sz w:val="24"/>
          <w:szCs w:val="24"/>
        </w:rPr>
        <w:t>SERVIÇO PÚBLICO FEDERAL</w:t>
      </w:r>
    </w:p>
    <w:p w:rsidR="00494A25" w:rsidRPr="00B0573B" w:rsidRDefault="00494A25" w:rsidP="00494A25">
      <w:pPr>
        <w:jc w:val="center"/>
        <w:rPr>
          <w:rFonts w:ascii="Arial" w:hAnsi="Arial" w:cs="Arial"/>
          <w:sz w:val="24"/>
          <w:szCs w:val="24"/>
        </w:rPr>
      </w:pPr>
      <w:r w:rsidRPr="00B0573B">
        <w:rPr>
          <w:rFonts w:ascii="Arial" w:hAnsi="Arial" w:cs="Arial"/>
          <w:sz w:val="24"/>
          <w:szCs w:val="24"/>
        </w:rPr>
        <w:t>UNIVERSIDADE FEDERAL DO SUL E SUDESTE DO PARÁ</w:t>
      </w:r>
    </w:p>
    <w:p w:rsidR="00494A25" w:rsidRPr="00494A25" w:rsidRDefault="00494A25" w:rsidP="00494A25">
      <w:pPr>
        <w:pStyle w:val="NormalWeb"/>
        <w:jc w:val="center"/>
        <w:rPr>
          <w:b/>
          <w:color w:val="000000"/>
          <w:sz w:val="27"/>
          <w:szCs w:val="27"/>
        </w:rPr>
      </w:pPr>
      <w:r w:rsidRPr="00494A25">
        <w:rPr>
          <w:rFonts w:ascii="Arial" w:hAnsi="Arial" w:cs="Arial"/>
          <w:b/>
          <w:color w:val="000000"/>
        </w:rPr>
        <w:t>DECLARAÇÃO DE COMPROVAÇÃO DE VACINAÇÃO</w:t>
      </w:r>
    </w:p>
    <w:p w:rsidR="00494A25" w:rsidRDefault="00494A25" w:rsidP="00494A25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(Artigo 5º, I da IN nº 08/2021)</w:t>
      </w:r>
    </w:p>
    <w:p w:rsidR="00494A25" w:rsidRDefault="00494A25" w:rsidP="00494A25">
      <w:pPr>
        <w:pStyle w:val="NormalWeb"/>
        <w:spacing w:after="270" w:afterAutospacing="0" w:line="36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Declaramos para os devidos fins, que o(a) servidor/discente(a) ____________________________________________________________, </w:t>
      </w:r>
      <w:proofErr w:type="spellStart"/>
      <w:r>
        <w:rPr>
          <w:rFonts w:ascii="Arial" w:hAnsi="Arial" w:cs="Arial"/>
          <w:color w:val="000000"/>
        </w:rPr>
        <w:t>siape</w:t>
      </w:r>
      <w:proofErr w:type="spellEnd"/>
      <w:r>
        <w:rPr>
          <w:rFonts w:ascii="Arial" w:hAnsi="Arial" w:cs="Arial"/>
          <w:color w:val="000000"/>
        </w:rPr>
        <w:t xml:space="preserve">/matrícula: _________________________, cargo:_____________________, lotado/vinculado(a) em/a _____________________________, apresentou documento que atesta seu esquema vacinal completo contra Covid-19 (artigo 4º, caput da IN nº 08/2021)#, estando apto(a) para ingressar nos espaços físicos da </w:t>
      </w:r>
      <w:proofErr w:type="spellStart"/>
      <w:r>
        <w:rPr>
          <w:rFonts w:ascii="Arial" w:hAnsi="Arial" w:cs="Arial"/>
          <w:color w:val="000000"/>
        </w:rPr>
        <w:t>Unifesspa</w:t>
      </w:r>
      <w:proofErr w:type="spellEnd"/>
      <w:r>
        <w:rPr>
          <w:rFonts w:ascii="Arial" w:hAnsi="Arial" w:cs="Arial"/>
          <w:color w:val="000000"/>
        </w:rPr>
        <w:t xml:space="preserve"> e em espaços de eventos promovidos pela Universidade Federal do Sul e Sudeste do Pará – </w:t>
      </w:r>
      <w:proofErr w:type="spellStart"/>
      <w:r>
        <w:rPr>
          <w:rFonts w:ascii="Arial" w:hAnsi="Arial" w:cs="Arial"/>
          <w:color w:val="000000"/>
        </w:rPr>
        <w:t>Unifesspa</w:t>
      </w:r>
      <w:proofErr w:type="spellEnd"/>
      <w:r>
        <w:rPr>
          <w:rFonts w:ascii="Arial" w:hAnsi="Arial" w:cs="Arial"/>
          <w:color w:val="000000"/>
        </w:rPr>
        <w:t xml:space="preserve">, de acordo com o que regulamenta o Protocolo de Biossegurança da </w:t>
      </w:r>
      <w:proofErr w:type="spellStart"/>
      <w:r>
        <w:rPr>
          <w:rFonts w:ascii="Arial" w:hAnsi="Arial" w:cs="Arial"/>
          <w:color w:val="000000"/>
        </w:rPr>
        <w:t>Unifesspa</w:t>
      </w:r>
      <w:proofErr w:type="spellEnd"/>
      <w:r>
        <w:rPr>
          <w:rFonts w:ascii="Arial" w:hAnsi="Arial" w:cs="Arial"/>
          <w:color w:val="000000"/>
        </w:rPr>
        <w:t xml:space="preserve"> e demais normas sanitárias vigentes, até a data de validade desta Declaração.</w:t>
      </w:r>
    </w:p>
    <w:p w:rsidR="00494A25" w:rsidRDefault="00494A25" w:rsidP="00494A25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Esta Declaração será válida até _____/________/_________, considerando razoável prazo entre as doses do calendário oficial de vacinação, em conformidade com o disposto no § 2º do artigo 4º da IN nº 08/2021*</w:t>
      </w:r>
      <w:r>
        <w:rPr>
          <w:rFonts w:ascii="Arial" w:hAnsi="Arial" w:cs="Arial"/>
          <w:color w:val="000000"/>
        </w:rPr>
        <w:t>.</w:t>
      </w:r>
    </w:p>
    <w:p w:rsidR="00494A25" w:rsidRPr="00B0573B" w:rsidRDefault="00494A25" w:rsidP="00494A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proofErr w:type="gramStart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B0573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</w:t>
      </w:r>
      <w:proofErr w:type="gramEnd"/>
      <w:r w:rsidRPr="00B0573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      </w:t>
      </w: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Pr="00B0573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     </w:t>
      </w:r>
      <w:proofErr w:type="spellStart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B0573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         </w:t>
      </w: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94A25" w:rsidRDefault="00494A25" w:rsidP="00494A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</w:t>
      </w:r>
    </w:p>
    <w:p w:rsidR="00494A25" w:rsidRDefault="00494A25" w:rsidP="00494A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</w:t>
      </w:r>
    </w:p>
    <w:p w:rsidR="00494A25" w:rsidRDefault="00494A25" w:rsidP="00494A25">
      <w:pPr>
        <w:spacing w:before="100" w:beforeAutospacing="1" w:after="100" w:afterAutospacing="1" w:line="240" w:lineRule="auto"/>
        <w:jc w:val="center"/>
        <w:rPr>
          <w:color w:val="000000"/>
          <w:sz w:val="27"/>
          <w:szCs w:val="27"/>
        </w:rPr>
      </w:pP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Assinatura do </w:t>
      </w:r>
      <w:r>
        <w:rPr>
          <w:rFonts w:ascii="Arial" w:hAnsi="Arial" w:cs="Arial"/>
          <w:color w:val="000000"/>
        </w:rPr>
        <w:t>Dirigente Máximo da Unidade</w:t>
      </w:r>
    </w:p>
    <w:p w:rsidR="00494A25" w:rsidRDefault="00494A25" w:rsidP="00494A25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Cargo</w:t>
      </w:r>
    </w:p>
    <w:p w:rsidR="00494A25" w:rsidRPr="00494A25" w:rsidRDefault="00494A25" w:rsidP="00494A2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494A25">
        <w:rPr>
          <w:rFonts w:ascii="Arial" w:hAnsi="Arial" w:cs="Arial"/>
          <w:color w:val="000000"/>
          <w:sz w:val="20"/>
          <w:szCs w:val="20"/>
        </w:rPr>
        <w:t># O caput do artigo 4º da IN nº 08/2021 declara: “Será considerado o esquema vacinal completo o disposto no artigo 3º do Decreto Estadual 2.044/2021, ‘duas doses ou dose única, dependendo do imunizante, com uma das vacinas disponibilizadas pelo Sistema Único de Saúde contra a COVID-19.’”</w:t>
      </w:r>
    </w:p>
    <w:p w:rsidR="00DE65F5" w:rsidRDefault="00494A25" w:rsidP="00494A25">
      <w:pPr>
        <w:pStyle w:val="NormalWeb"/>
        <w:jc w:val="both"/>
      </w:pPr>
      <w:r w:rsidRPr="00494A25">
        <w:rPr>
          <w:rFonts w:ascii="Arial" w:hAnsi="Arial" w:cs="Arial"/>
          <w:color w:val="000000"/>
          <w:sz w:val="20"/>
          <w:szCs w:val="20"/>
        </w:rPr>
        <w:t>* O § 2º do artigo 4º da IN nº 08/2021 declara: “Na medida em que os calendários de vacinação forem atualizados para as doses de reforço, será conferido prazo de 90 dias para regularização da comprovação vacinal”.</w:t>
      </w:r>
    </w:p>
    <w:sectPr w:rsidR="00DE65F5" w:rsidSect="00494A2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25"/>
    <w:rsid w:val="000F3BF0"/>
    <w:rsid w:val="001C01A3"/>
    <w:rsid w:val="0049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0415"/>
  <w15:chartTrackingRefBased/>
  <w15:docId w15:val="{6A0E7116-3939-44FD-8C8A-02DAF00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janinebargas</dc:creator>
  <cp:keywords/>
  <dc:description/>
  <cp:lastModifiedBy>janinebargas</cp:lastModifiedBy>
  <cp:revision>1</cp:revision>
  <dcterms:created xsi:type="dcterms:W3CDTF">2022-01-25T13:02:00Z</dcterms:created>
  <dcterms:modified xsi:type="dcterms:W3CDTF">2022-01-25T13:04:00Z</dcterms:modified>
</cp:coreProperties>
</file>